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1C" w:rsidRPr="00024E2D" w:rsidRDefault="00546D1C" w:rsidP="00024E2D">
      <w:pPr>
        <w:pStyle w:val="Titolo2"/>
        <w:jc w:val="center"/>
        <w:rPr>
          <w:rStyle w:val="Enfasigrassetto"/>
          <w:b/>
          <w:bCs/>
          <w:sz w:val="32"/>
          <w:szCs w:val="32"/>
        </w:rPr>
      </w:pPr>
      <w:r w:rsidRPr="00024E2D">
        <w:rPr>
          <w:bCs w:val="0"/>
          <w:color w:val="000000"/>
          <w:sz w:val="32"/>
          <w:szCs w:val="32"/>
        </w:rPr>
        <w:t>“CAMST è di Casa”</w:t>
      </w:r>
      <w:r w:rsidR="00803016" w:rsidRPr="00024E2D">
        <w:rPr>
          <w:bCs w:val="0"/>
          <w:color w:val="000000"/>
          <w:sz w:val="32"/>
          <w:szCs w:val="32"/>
        </w:rPr>
        <w:t xml:space="preserve"> </w:t>
      </w:r>
      <w:r w:rsidRPr="00024E2D">
        <w:rPr>
          <w:bCs w:val="0"/>
          <w:color w:val="000000"/>
          <w:sz w:val="32"/>
          <w:szCs w:val="32"/>
        </w:rPr>
        <w:t xml:space="preserve">e  </w:t>
      </w:r>
      <w:r w:rsidRPr="00024E2D">
        <w:rPr>
          <w:b w:val="0"/>
          <w:bCs w:val="0"/>
          <w:color w:val="000000"/>
          <w:sz w:val="32"/>
          <w:szCs w:val="32"/>
        </w:rPr>
        <w:t>“</w:t>
      </w:r>
      <w:r w:rsidRPr="00024E2D">
        <w:rPr>
          <w:rStyle w:val="Enfasigrassetto"/>
          <w:b/>
          <w:bCs/>
          <w:sz w:val="32"/>
          <w:szCs w:val="32"/>
        </w:rPr>
        <w:t>P(i)atti chiari e amicizia lunga!”</w:t>
      </w:r>
    </w:p>
    <w:p w:rsidR="006A1150" w:rsidRPr="00024E2D" w:rsidRDefault="006A1150" w:rsidP="006A1150">
      <w:pPr>
        <w:pStyle w:val="Titolo2"/>
        <w:jc w:val="center"/>
        <w:rPr>
          <w:rStyle w:val="Enfasigrassetto"/>
          <w:b/>
          <w:bCs/>
          <w:sz w:val="32"/>
          <w:szCs w:val="32"/>
        </w:rPr>
      </w:pPr>
      <w:r w:rsidRPr="00024E2D">
        <w:rPr>
          <w:rStyle w:val="Enfasigrassetto"/>
          <w:b/>
          <w:bCs/>
          <w:sz w:val="32"/>
          <w:szCs w:val="32"/>
        </w:rPr>
        <w:t>la giusta alimentazione per tutta la famiglia</w:t>
      </w:r>
    </w:p>
    <w:p w:rsidR="00803016" w:rsidRPr="00024E2D" w:rsidRDefault="00803016" w:rsidP="00546D1C">
      <w:pPr>
        <w:pStyle w:val="Titolo2"/>
        <w:rPr>
          <w:rFonts w:ascii="Arial Narrow" w:hAnsi="Arial Narrow"/>
          <w:b w:val="0"/>
          <w:sz w:val="32"/>
          <w:szCs w:val="32"/>
        </w:rPr>
      </w:pPr>
      <w:r w:rsidRPr="00024E2D">
        <w:rPr>
          <w:rFonts w:ascii="Titillium Web" w:hAnsi="Titillium Web" w:cs="Arial"/>
          <w:b w:val="0"/>
          <w:color w:val="1C2024"/>
          <w:sz w:val="32"/>
          <w:szCs w:val="32"/>
        </w:rPr>
        <w:t xml:space="preserve"> </w:t>
      </w:r>
      <w:r w:rsidRPr="00024E2D">
        <w:rPr>
          <w:rFonts w:ascii="Arial Narrow" w:hAnsi="Arial Narrow" w:cs="Arial"/>
          <w:b w:val="0"/>
          <w:color w:val="1C2024"/>
          <w:sz w:val="32"/>
          <w:szCs w:val="32"/>
        </w:rPr>
        <w:t>Oggi più che mai, i genitori sono impegnati nel garantire ai più piccoli la continuità delle attività educative e ludiche. Allo stesso tempo, è fondamentale curare l’alimentazione dei bambini nel corso della giornata, rispettando i principi nutrizionali dei pasti senza dimenticare varietà e gusto.</w:t>
      </w:r>
    </w:p>
    <w:p w:rsidR="005F2F3D" w:rsidRPr="00024E2D" w:rsidRDefault="00803016" w:rsidP="005F2F3D">
      <w:pPr>
        <w:spacing w:after="0" w:line="240" w:lineRule="auto"/>
        <w:textAlignment w:val="baseline"/>
        <w:rPr>
          <w:rStyle w:val="object"/>
          <w:rFonts w:ascii="Arial Narrow" w:hAnsi="Arial Narrow"/>
          <w:sz w:val="32"/>
          <w:szCs w:val="32"/>
        </w:rPr>
      </w:pPr>
      <w:r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Per questa ragione ,l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e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</w:t>
      </w:r>
      <w:r w:rsidR="00D90F9C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it-IT"/>
        </w:rPr>
        <w:t xml:space="preserve">ditte </w:t>
      </w:r>
      <w:proofErr w:type="spellStart"/>
      <w:r w:rsidR="00D90F9C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it-IT"/>
        </w:rPr>
        <w:t>Camst</w:t>
      </w:r>
      <w:proofErr w:type="spellEnd"/>
      <w:r w:rsidR="00D90F9C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it-IT"/>
        </w:rPr>
        <w:t xml:space="preserve"> </w:t>
      </w:r>
      <w:r w:rsidR="005F2F3D" w:rsidRPr="001304C7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it-IT"/>
        </w:rPr>
        <w:t xml:space="preserve"> e </w:t>
      </w:r>
      <w:proofErr w:type="spellStart"/>
      <w:r w:rsidR="005F2F3D" w:rsidRPr="001304C7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it-IT"/>
        </w:rPr>
        <w:t>Dussmann</w:t>
      </w:r>
      <w:proofErr w:type="spellEnd"/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,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affidatari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e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del </w:t>
      </w:r>
      <w:r w:rsidR="00D90F9C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S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ervizio di ristorazione 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nelle  </w:t>
      </w:r>
      <w:r w:rsidR="001304C7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S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cuole della </w:t>
      </w:r>
      <w:r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nostra 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Città, </w:t>
      </w:r>
      <w:r w:rsidR="006A1150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vogliono essere vicin</w:t>
      </w:r>
      <w:r w:rsidR="00CD1946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e</w:t>
      </w:r>
      <w:r w:rsidR="006A1150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ai genitori per sostenerli nella quotidianità 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me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tt</w:t>
      </w:r>
      <w:r w:rsidR="006A1150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endo 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a disposizione</w:t>
      </w:r>
      <w:r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online 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i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</w:t>
      </w:r>
      <w:r w:rsidR="006A1150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loro 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sit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i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internet dove si possono trovare dei menu settimanali </w:t>
      </w:r>
      <w:r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,</w:t>
      </w:r>
      <w:r w:rsidR="006A1150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delle </w:t>
      </w:r>
      <w:r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s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emplici ricette, dei consigli nutrizionali utili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e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anche dei giochi e delle attività con finalità educative da realizzare insieme a casa.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br/>
      </w:r>
      <w:r w:rsidR="006A1150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Gli </w:t>
      </w:r>
      <w:r w:rsidR="00546D1C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i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ndirizz</w:t>
      </w:r>
      <w:r w:rsidR="00546D1C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i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de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i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sit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>i</w:t>
      </w:r>
      <w:r w:rsidR="005F2F3D" w:rsidRPr="005F2F3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internet</w:t>
      </w:r>
      <w:r w:rsidR="006A1150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</w:t>
      </w:r>
      <w:r w:rsidR="00546D1C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</w:t>
      </w:r>
      <w:r w:rsidR="00024E2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che si possono consultare  </w:t>
      </w:r>
      <w:r w:rsidR="006A1150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sono </w:t>
      </w:r>
      <w:hyperlink r:id="rId4" w:history="1">
        <w:r w:rsidR="00546D1C" w:rsidRPr="00024E2D">
          <w:rPr>
            <w:rStyle w:val="Collegamentoipertestuale"/>
            <w:rFonts w:ascii="Arial Narrow" w:eastAsia="Times New Roman" w:hAnsi="Arial Narrow" w:cs="Times New Roman"/>
            <w:sz w:val="32"/>
            <w:szCs w:val="32"/>
            <w:lang w:eastAsia="it-IT"/>
          </w:rPr>
          <w:t>https://camstgroup.com/camstedicasa/</w:t>
        </w:r>
      </w:hyperlink>
      <w:r w:rsidR="00546D1C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</w:t>
      </w:r>
      <w:r w:rsidR="005F2F3D" w:rsidRPr="00024E2D"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  <w:t xml:space="preserve"> e </w:t>
      </w:r>
      <w:hyperlink r:id="rId5" w:tgtFrame="_blank" w:history="1">
        <w:r w:rsidR="005F2F3D" w:rsidRPr="00024E2D">
          <w:rPr>
            <w:rStyle w:val="Collegamentoipertestuale"/>
            <w:rFonts w:ascii="Arial Narrow" w:hAnsi="Arial Narrow"/>
            <w:sz w:val="32"/>
            <w:szCs w:val="32"/>
          </w:rPr>
          <w:t>https://blog.scuoledussmann.it/</w:t>
        </w:r>
      </w:hyperlink>
      <w:r w:rsidRPr="00024E2D">
        <w:rPr>
          <w:rStyle w:val="object"/>
          <w:rFonts w:ascii="Arial Narrow" w:hAnsi="Arial Narrow"/>
          <w:sz w:val="32"/>
          <w:szCs w:val="32"/>
        </w:rPr>
        <w:t>.</w:t>
      </w:r>
      <w:r w:rsidR="006A1150" w:rsidRPr="00024E2D">
        <w:rPr>
          <w:rStyle w:val="object"/>
          <w:rFonts w:ascii="Arial Narrow" w:hAnsi="Arial Narrow"/>
          <w:sz w:val="32"/>
          <w:szCs w:val="32"/>
        </w:rPr>
        <w:t xml:space="preserve"> </w:t>
      </w:r>
    </w:p>
    <w:p w:rsidR="006A1150" w:rsidRPr="005F2F3D" w:rsidRDefault="006A1150" w:rsidP="005F2F3D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32"/>
          <w:szCs w:val="32"/>
          <w:lang w:eastAsia="it-IT"/>
        </w:rPr>
      </w:pPr>
    </w:p>
    <w:p w:rsidR="00FB1D12" w:rsidRDefault="00FB1D12"/>
    <w:p w:rsidR="005F2F3D" w:rsidRDefault="005F2F3D"/>
    <w:sectPr w:rsidR="005F2F3D" w:rsidSect="00FB1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5F2F3D"/>
    <w:rsid w:val="00024E2D"/>
    <w:rsid w:val="001304C7"/>
    <w:rsid w:val="00514FB0"/>
    <w:rsid w:val="00546D1C"/>
    <w:rsid w:val="005F2F3D"/>
    <w:rsid w:val="006A1150"/>
    <w:rsid w:val="006C0D81"/>
    <w:rsid w:val="00803016"/>
    <w:rsid w:val="00CD1946"/>
    <w:rsid w:val="00D90F9C"/>
    <w:rsid w:val="00E339D5"/>
    <w:rsid w:val="00FB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D12"/>
  </w:style>
  <w:style w:type="paragraph" w:styleId="Titolo2">
    <w:name w:val="heading 2"/>
    <w:basedOn w:val="Normale"/>
    <w:link w:val="Titolo2Carattere"/>
    <w:uiPriority w:val="9"/>
    <w:qFormat/>
    <w:rsid w:val="005F2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F2F3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5F2F3D"/>
  </w:style>
  <w:style w:type="character" w:styleId="Collegamentoipertestuale">
    <w:name w:val="Hyperlink"/>
    <w:basedOn w:val="Carpredefinitoparagrafo"/>
    <w:uiPriority w:val="99"/>
    <w:unhideWhenUsed/>
    <w:rsid w:val="005F2F3D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F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5F2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29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7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single" w:sz="48" w:space="4" w:color="auto"/>
                <w:bottom w:val="single" w:sz="6" w:space="4" w:color="auto"/>
                <w:right w:val="none" w:sz="0" w:space="0" w:color="auto"/>
              </w:divBdr>
            </w:div>
          </w:divsChild>
        </w:div>
      </w:divsChild>
    </w:div>
    <w:div w:id="1903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.scuoledussmann.it/" TargetMode="External"/><Relationship Id="rId4" Type="http://schemas.openxmlformats.org/officeDocument/2006/relationships/hyperlink" Target="https://camstgroup.com/camstedicas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m.gallo</dc:creator>
  <cp:lastModifiedBy>m.gallo</cp:lastModifiedBy>
  <cp:revision>4</cp:revision>
  <cp:lastPrinted>2020-06-04T08:56:00Z</cp:lastPrinted>
  <dcterms:created xsi:type="dcterms:W3CDTF">2020-06-04T08:10:00Z</dcterms:created>
  <dcterms:modified xsi:type="dcterms:W3CDTF">2020-06-04T13:14:00Z</dcterms:modified>
</cp:coreProperties>
</file>